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534326" w14:paraId="0A322429" w14:textId="77777777" w:rsidTr="00534326">
        <w:tc>
          <w:tcPr>
            <w:tcW w:w="5098" w:type="dxa"/>
          </w:tcPr>
          <w:p w14:paraId="073BEF2C" w14:textId="77777777" w:rsidR="00534326" w:rsidRDefault="00534326" w:rsidP="004A50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47" w:type="dxa"/>
          </w:tcPr>
          <w:p w14:paraId="49B51624" w14:textId="146D155E" w:rsidR="00534326" w:rsidRDefault="00534326" w:rsidP="005343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14:paraId="59FD8A78" w14:textId="77777777" w:rsidR="00534326" w:rsidRDefault="00534326" w:rsidP="005343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Директор ОАУСО «Хвойнинский КЦСО»</w:t>
            </w:r>
          </w:p>
          <w:p w14:paraId="4DA5B73A" w14:textId="77777777" w:rsidR="00534326" w:rsidRDefault="00534326" w:rsidP="005343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И.А.Шумейко</w:t>
            </w:r>
            <w:proofErr w:type="spellEnd"/>
          </w:p>
          <w:p w14:paraId="21530D4E" w14:textId="49169E42" w:rsidR="00534326" w:rsidRDefault="00534326" w:rsidP="005343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«____</w:t>
            </w:r>
            <w:proofErr w:type="gramStart"/>
            <w:r>
              <w:rPr>
                <w:b/>
                <w:bCs/>
                <w:sz w:val="28"/>
                <w:szCs w:val="28"/>
              </w:rPr>
              <w:t>_»_</w:t>
            </w:r>
            <w:proofErr w:type="gramEnd"/>
            <w:r>
              <w:rPr>
                <w:b/>
                <w:bCs/>
                <w:sz w:val="28"/>
                <w:szCs w:val="28"/>
              </w:rPr>
              <w:t>___________ 2025 года</w:t>
            </w:r>
          </w:p>
        </w:tc>
      </w:tr>
    </w:tbl>
    <w:p w14:paraId="37DD34BA" w14:textId="77777777" w:rsidR="00534326" w:rsidRDefault="00534326" w:rsidP="004A5089">
      <w:pPr>
        <w:jc w:val="center"/>
        <w:rPr>
          <w:b/>
          <w:bCs/>
          <w:sz w:val="28"/>
          <w:szCs w:val="28"/>
        </w:rPr>
      </w:pPr>
    </w:p>
    <w:p w14:paraId="442CFCBD" w14:textId="44C79648" w:rsidR="004A5089" w:rsidRDefault="004A5089" w:rsidP="004A5089">
      <w:pPr>
        <w:jc w:val="center"/>
        <w:rPr>
          <w:b/>
          <w:bCs/>
          <w:sz w:val="28"/>
          <w:szCs w:val="28"/>
        </w:rPr>
      </w:pPr>
      <w:r w:rsidRPr="004A5089">
        <w:rPr>
          <w:b/>
          <w:bCs/>
          <w:sz w:val="28"/>
          <w:szCs w:val="28"/>
        </w:rPr>
        <w:t xml:space="preserve">План мероприятий на 2025 год, </w:t>
      </w:r>
    </w:p>
    <w:p w14:paraId="260634EC" w14:textId="52272E6D" w:rsidR="00B566CD" w:rsidRPr="004A5089" w:rsidRDefault="004A5089" w:rsidP="004A5089">
      <w:pPr>
        <w:jc w:val="center"/>
        <w:rPr>
          <w:b/>
          <w:bCs/>
          <w:sz w:val="28"/>
          <w:szCs w:val="28"/>
        </w:rPr>
      </w:pPr>
      <w:r w:rsidRPr="004A5089">
        <w:rPr>
          <w:b/>
          <w:bCs/>
          <w:sz w:val="28"/>
          <w:szCs w:val="28"/>
        </w:rPr>
        <w:t>направленных на профилактику употребления наркотических средств и психоактивных веществ и организацию социальной реабилитации и ресоциализации наркозависимых лиц</w:t>
      </w:r>
    </w:p>
    <w:p w14:paraId="7DDA7457" w14:textId="40AE1B9A" w:rsidR="004A5089" w:rsidRDefault="004A508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1878"/>
        <w:gridCol w:w="5245"/>
        <w:gridCol w:w="1820"/>
      </w:tblGrid>
      <w:tr w:rsidR="004A5089" w14:paraId="747EF7CB" w14:textId="77777777" w:rsidTr="004A5089">
        <w:tc>
          <w:tcPr>
            <w:tcW w:w="527" w:type="dxa"/>
          </w:tcPr>
          <w:p w14:paraId="4202D3F8" w14:textId="77777777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Cs/>
              </w:rPr>
            </w:pPr>
            <w:r w:rsidRPr="00A4249A">
              <w:rPr>
                <w:bCs/>
              </w:rPr>
              <w:t>№</w:t>
            </w:r>
          </w:p>
        </w:tc>
        <w:tc>
          <w:tcPr>
            <w:tcW w:w="1878" w:type="dxa"/>
          </w:tcPr>
          <w:p w14:paraId="018AB786" w14:textId="77777777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A4249A">
              <w:rPr>
                <w:bCs/>
              </w:rPr>
              <w:t>ата</w:t>
            </w:r>
          </w:p>
        </w:tc>
        <w:tc>
          <w:tcPr>
            <w:tcW w:w="5245" w:type="dxa"/>
          </w:tcPr>
          <w:p w14:paraId="41AF4EC5" w14:textId="77777777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A4249A">
              <w:rPr>
                <w:bCs/>
              </w:rPr>
              <w:t>ероприятие</w:t>
            </w:r>
          </w:p>
        </w:tc>
        <w:tc>
          <w:tcPr>
            <w:tcW w:w="1695" w:type="dxa"/>
          </w:tcPr>
          <w:p w14:paraId="7D6DB328" w14:textId="76D2BC5D" w:rsidR="004A5089" w:rsidRPr="009F48C8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Исполнитель</w:t>
            </w:r>
          </w:p>
        </w:tc>
      </w:tr>
      <w:tr w:rsidR="004A5089" w14:paraId="6BEE3C51" w14:textId="77777777" w:rsidTr="004A5089">
        <w:tc>
          <w:tcPr>
            <w:tcW w:w="527" w:type="dxa"/>
          </w:tcPr>
          <w:p w14:paraId="45F52719" w14:textId="77777777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</w:p>
        </w:tc>
        <w:tc>
          <w:tcPr>
            <w:tcW w:w="8818" w:type="dxa"/>
            <w:gridSpan w:val="3"/>
          </w:tcPr>
          <w:p w14:paraId="68E9C9C3" w14:textId="77777777" w:rsidR="004A5089" w:rsidRPr="009F48C8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Cs/>
              </w:rPr>
            </w:pPr>
            <w:r w:rsidRPr="0044531F">
              <w:rPr>
                <w:b/>
              </w:rPr>
              <w:t>1.Организационные мероприятия</w:t>
            </w:r>
          </w:p>
        </w:tc>
      </w:tr>
      <w:tr w:rsidR="004A5089" w14:paraId="3FFD7B02" w14:textId="77777777" w:rsidTr="004A5089">
        <w:tc>
          <w:tcPr>
            <w:tcW w:w="527" w:type="dxa"/>
          </w:tcPr>
          <w:p w14:paraId="2D8CE0A5" w14:textId="33AD8C5A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1878" w:type="dxa"/>
          </w:tcPr>
          <w:p w14:paraId="1092DF1A" w14:textId="503B6639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До 15.03.2025</w:t>
            </w:r>
          </w:p>
        </w:tc>
        <w:tc>
          <w:tcPr>
            <w:tcW w:w="5245" w:type="dxa"/>
          </w:tcPr>
          <w:p w14:paraId="6D85B505" w14:textId="77777777" w:rsidR="004A5089" w:rsidRPr="0044531F" w:rsidRDefault="004A5089" w:rsidP="008A7D64">
            <w:r>
              <w:t>Создание и утверждение плана</w:t>
            </w:r>
            <w:r w:rsidRPr="0044531F">
              <w:t xml:space="preserve"> проведения мероприятий антинаркотической деятельности </w:t>
            </w:r>
          </w:p>
          <w:p w14:paraId="3D7E7315" w14:textId="18C10EA9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rPr>
                <w:bCs/>
              </w:rPr>
            </w:pPr>
            <w:r w:rsidRPr="0044531F">
              <w:t>на 202</w:t>
            </w:r>
            <w:r>
              <w:t>5</w:t>
            </w:r>
            <w:r w:rsidRPr="0044531F">
              <w:t xml:space="preserve"> г.</w:t>
            </w:r>
          </w:p>
        </w:tc>
        <w:tc>
          <w:tcPr>
            <w:tcW w:w="1695" w:type="dxa"/>
          </w:tcPr>
          <w:p w14:paraId="3711C69E" w14:textId="44FA7348" w:rsidR="004A5089" w:rsidRPr="009F48C8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4A5089" w14:paraId="07FF6F1C" w14:textId="77777777" w:rsidTr="004A5089">
        <w:tc>
          <w:tcPr>
            <w:tcW w:w="527" w:type="dxa"/>
          </w:tcPr>
          <w:p w14:paraId="49425A10" w14:textId="0547CF22" w:rsidR="004A5089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878" w:type="dxa"/>
          </w:tcPr>
          <w:p w14:paraId="1185F2DB" w14:textId="204DE064" w:rsidR="004A5089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В течение года, постоянно</w:t>
            </w:r>
          </w:p>
        </w:tc>
        <w:tc>
          <w:tcPr>
            <w:tcW w:w="5245" w:type="dxa"/>
          </w:tcPr>
          <w:p w14:paraId="5AC26345" w14:textId="4DEAF7A5" w:rsidR="004A5089" w:rsidRDefault="004A5089" w:rsidP="008A7D64">
            <w:r>
              <w:rPr>
                <w:bCs/>
              </w:rPr>
              <w:t>Сотрудничество с ГОБУЗ «Новгородский областной наркологический диспансер «Катарсис», ФКУ «Уголовно-исполнительная инспекция УФСИН России по Новгородской области по информированию наркопотребителей о возможности получения ими социальных услуг</w:t>
            </w:r>
          </w:p>
        </w:tc>
        <w:tc>
          <w:tcPr>
            <w:tcW w:w="1695" w:type="dxa"/>
          </w:tcPr>
          <w:p w14:paraId="6E67323E" w14:textId="4DBA4202" w:rsidR="004A5089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Заместитель директора, заведующие отделениями</w:t>
            </w:r>
          </w:p>
        </w:tc>
      </w:tr>
      <w:tr w:rsidR="004A5089" w14:paraId="4688E044" w14:textId="77777777" w:rsidTr="004A5089">
        <w:tc>
          <w:tcPr>
            <w:tcW w:w="527" w:type="dxa"/>
          </w:tcPr>
          <w:p w14:paraId="4C39EFCD" w14:textId="3245DC61" w:rsidR="004A5089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878" w:type="dxa"/>
          </w:tcPr>
          <w:p w14:paraId="65B15D38" w14:textId="503BCBCD" w:rsidR="004A5089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В течение года, постоянно</w:t>
            </w:r>
          </w:p>
        </w:tc>
        <w:tc>
          <w:tcPr>
            <w:tcW w:w="5245" w:type="dxa"/>
          </w:tcPr>
          <w:p w14:paraId="60520DB3" w14:textId="72133398" w:rsidR="004A5089" w:rsidRDefault="004A5089" w:rsidP="008A7D64">
            <w:pPr>
              <w:rPr>
                <w:bCs/>
              </w:rPr>
            </w:pPr>
            <w:r>
              <w:rPr>
                <w:bCs/>
              </w:rPr>
              <w:t>Обеспечение работы служб социального сопровождения наркозависимых лиц</w:t>
            </w:r>
          </w:p>
        </w:tc>
        <w:tc>
          <w:tcPr>
            <w:tcW w:w="1695" w:type="dxa"/>
          </w:tcPr>
          <w:p w14:paraId="46E47C7F" w14:textId="756CD0B5" w:rsidR="004A5089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Директор, заместитель директора</w:t>
            </w:r>
          </w:p>
        </w:tc>
      </w:tr>
      <w:tr w:rsidR="004A5089" w14:paraId="7D922592" w14:textId="77777777" w:rsidTr="004A5089">
        <w:tc>
          <w:tcPr>
            <w:tcW w:w="527" w:type="dxa"/>
          </w:tcPr>
          <w:p w14:paraId="1C09EF22" w14:textId="749BA332" w:rsidR="004A5089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878" w:type="dxa"/>
          </w:tcPr>
          <w:p w14:paraId="4427AA97" w14:textId="427981F6" w:rsidR="004A5089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До 01.04.2025</w:t>
            </w:r>
          </w:p>
        </w:tc>
        <w:tc>
          <w:tcPr>
            <w:tcW w:w="5245" w:type="dxa"/>
          </w:tcPr>
          <w:p w14:paraId="40C84862" w14:textId="4120E236" w:rsidR="004A5089" w:rsidRDefault="004A5089" w:rsidP="008A7D64">
            <w:pPr>
              <w:rPr>
                <w:bCs/>
              </w:rPr>
            </w:pPr>
            <w:r>
              <w:rPr>
                <w:bCs/>
              </w:rPr>
              <w:t xml:space="preserve">Актуализация стенда с информацией о порядке оказания наркологической медицинской и психологической помощи, в том числе анонимной, о порядке предоставления социальных услуг для наркозависимых </w:t>
            </w:r>
            <w:r w:rsidR="007A350A">
              <w:rPr>
                <w:bCs/>
              </w:rPr>
              <w:t>лиц и членов их семей в сфере социальной реабилитации.</w:t>
            </w:r>
          </w:p>
        </w:tc>
        <w:tc>
          <w:tcPr>
            <w:tcW w:w="1695" w:type="dxa"/>
          </w:tcPr>
          <w:p w14:paraId="5E8DB629" w14:textId="0DD64A14" w:rsidR="004A5089" w:rsidRDefault="007A350A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</w:tr>
      <w:tr w:rsidR="007A350A" w14:paraId="0B2F8C57" w14:textId="77777777" w:rsidTr="004A5089">
        <w:tc>
          <w:tcPr>
            <w:tcW w:w="527" w:type="dxa"/>
          </w:tcPr>
          <w:p w14:paraId="2A568545" w14:textId="0365C075" w:rsidR="007A350A" w:rsidRDefault="007A350A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878" w:type="dxa"/>
          </w:tcPr>
          <w:p w14:paraId="54436701" w14:textId="503834C7" w:rsidR="007A350A" w:rsidRDefault="007A350A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5245" w:type="dxa"/>
          </w:tcPr>
          <w:p w14:paraId="38D38162" w14:textId="7D07303D" w:rsidR="007A350A" w:rsidRDefault="007A350A" w:rsidP="008A7D64">
            <w:pPr>
              <w:rPr>
                <w:bCs/>
              </w:rPr>
            </w:pPr>
            <w:r>
              <w:rPr>
                <w:bCs/>
              </w:rPr>
              <w:t>Отчет о результатах реализации антинаркотической деятельности</w:t>
            </w:r>
          </w:p>
        </w:tc>
        <w:tc>
          <w:tcPr>
            <w:tcW w:w="1695" w:type="dxa"/>
          </w:tcPr>
          <w:p w14:paraId="25175549" w14:textId="1C30D8CF" w:rsidR="007A350A" w:rsidRDefault="007A350A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Заместитель директора</w:t>
            </w:r>
          </w:p>
        </w:tc>
      </w:tr>
      <w:tr w:rsidR="004A5089" w14:paraId="14F34D8F" w14:textId="77777777" w:rsidTr="004A5089">
        <w:tc>
          <w:tcPr>
            <w:tcW w:w="527" w:type="dxa"/>
          </w:tcPr>
          <w:p w14:paraId="7A64CCDF" w14:textId="77777777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</w:p>
        </w:tc>
        <w:tc>
          <w:tcPr>
            <w:tcW w:w="8818" w:type="dxa"/>
            <w:gridSpan w:val="3"/>
          </w:tcPr>
          <w:p w14:paraId="08147C5A" w14:textId="77777777" w:rsidR="004A5089" w:rsidRPr="009F48C8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Cs/>
              </w:rPr>
            </w:pPr>
            <w:r w:rsidRPr="0044531F">
              <w:rPr>
                <w:b/>
              </w:rPr>
              <w:t>2.Профилактические мероприятия</w:t>
            </w:r>
          </w:p>
        </w:tc>
      </w:tr>
      <w:tr w:rsidR="004A5089" w14:paraId="43C5C481" w14:textId="77777777" w:rsidTr="004A5089">
        <w:tc>
          <w:tcPr>
            <w:tcW w:w="527" w:type="dxa"/>
          </w:tcPr>
          <w:p w14:paraId="54F317A7" w14:textId="43D86F22" w:rsidR="004A5089" w:rsidRPr="00A4249A" w:rsidRDefault="007A350A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878" w:type="dxa"/>
          </w:tcPr>
          <w:p w14:paraId="62CF7B78" w14:textId="489CF7CC" w:rsidR="004A5089" w:rsidRPr="0068476B" w:rsidRDefault="007A350A" w:rsidP="008A7D64">
            <w:r>
              <w:t>Ежеквартально не менее одного мероприятия</w:t>
            </w:r>
          </w:p>
        </w:tc>
        <w:tc>
          <w:tcPr>
            <w:tcW w:w="5245" w:type="dxa"/>
          </w:tcPr>
          <w:p w14:paraId="4CC0984A" w14:textId="2929247F" w:rsidR="004A5089" w:rsidRDefault="007A350A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t>Организация и проведение лекций, бесед, «круглых столов» по профилактике наркомании с участием психолога, медика, специалистов правоохранительных органов</w:t>
            </w:r>
          </w:p>
          <w:p w14:paraId="139F25BA" w14:textId="77777777" w:rsidR="004A5089" w:rsidRPr="000067C7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</w:p>
        </w:tc>
        <w:tc>
          <w:tcPr>
            <w:tcW w:w="1695" w:type="dxa"/>
          </w:tcPr>
          <w:p w14:paraId="40602705" w14:textId="479B9213" w:rsidR="004A5089" w:rsidRPr="0068476B" w:rsidRDefault="007A350A" w:rsidP="008A7D64">
            <w:r>
              <w:t>Заместитель директора</w:t>
            </w:r>
          </w:p>
        </w:tc>
      </w:tr>
      <w:tr w:rsidR="007A350A" w14:paraId="63804117" w14:textId="77777777" w:rsidTr="004A5089">
        <w:tc>
          <w:tcPr>
            <w:tcW w:w="527" w:type="dxa"/>
          </w:tcPr>
          <w:p w14:paraId="26B06220" w14:textId="10CC129F" w:rsidR="007A350A" w:rsidRDefault="007A350A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1878" w:type="dxa"/>
          </w:tcPr>
          <w:p w14:paraId="57B133B3" w14:textId="17D7C45A" w:rsidR="007A350A" w:rsidRDefault="007A350A" w:rsidP="008A7D64">
            <w:r>
              <w:t>Ежемесячно, начиная с марта 2025 года</w:t>
            </w:r>
          </w:p>
        </w:tc>
        <w:tc>
          <w:tcPr>
            <w:tcW w:w="5245" w:type="dxa"/>
          </w:tcPr>
          <w:p w14:paraId="44193E35" w14:textId="19490386" w:rsidR="007A350A" w:rsidRDefault="007A350A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</w:pPr>
            <w:r>
              <w:t>Организация и проведение профилактических и досуговых мероприятий для подростков, в том числе из группы «социального риска»; военно-патриотический клуб «Подросток», кружки, группы общения, конкурсы, спортивные мероприятия</w:t>
            </w:r>
          </w:p>
        </w:tc>
        <w:tc>
          <w:tcPr>
            <w:tcW w:w="1695" w:type="dxa"/>
          </w:tcPr>
          <w:p w14:paraId="17744B7A" w14:textId="277DE7BB" w:rsidR="007A350A" w:rsidRDefault="007A350A" w:rsidP="008A7D64">
            <w:r>
              <w:t>Заместитель директора</w:t>
            </w:r>
            <w:r w:rsidR="00F00562">
              <w:t xml:space="preserve">, отделение профилактики безнадзорности и социальной </w:t>
            </w:r>
            <w:r w:rsidR="00F00562">
              <w:lastRenderedPageBreak/>
              <w:t>помощи семье и детям.</w:t>
            </w:r>
          </w:p>
        </w:tc>
      </w:tr>
      <w:tr w:rsidR="00F00562" w14:paraId="789F3FE1" w14:textId="77777777" w:rsidTr="004A5089">
        <w:tc>
          <w:tcPr>
            <w:tcW w:w="527" w:type="dxa"/>
          </w:tcPr>
          <w:p w14:paraId="5D22CD49" w14:textId="1BAF7701" w:rsidR="00F00562" w:rsidRDefault="00F00562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2.3</w:t>
            </w:r>
          </w:p>
        </w:tc>
        <w:tc>
          <w:tcPr>
            <w:tcW w:w="1878" w:type="dxa"/>
          </w:tcPr>
          <w:p w14:paraId="1B2A5079" w14:textId="0BEBFB8E" w:rsidR="00F00562" w:rsidRDefault="00F00562" w:rsidP="008A7D64">
            <w:r>
              <w:t xml:space="preserve">Ежеквартально </w:t>
            </w:r>
          </w:p>
        </w:tc>
        <w:tc>
          <w:tcPr>
            <w:tcW w:w="5245" w:type="dxa"/>
          </w:tcPr>
          <w:p w14:paraId="415DFB76" w14:textId="7E17C9D1" w:rsidR="00F00562" w:rsidRDefault="00F00562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</w:pPr>
            <w:r>
              <w:t>Распространение информационных материалов</w:t>
            </w:r>
            <w:r w:rsidR="00A10A07">
              <w:t>, направленных на профилактику употребления алкоголя и наркотиков, противодействие распространению наркотических средств и психотропных веществ в подростковой и молодежной среде.</w:t>
            </w:r>
          </w:p>
        </w:tc>
        <w:tc>
          <w:tcPr>
            <w:tcW w:w="1695" w:type="dxa"/>
          </w:tcPr>
          <w:p w14:paraId="4D84BEF9" w14:textId="2312F896" w:rsidR="00F00562" w:rsidRDefault="00A10A07" w:rsidP="008A7D64">
            <w:r>
              <w:t>Заместитель директора</w:t>
            </w:r>
          </w:p>
        </w:tc>
      </w:tr>
      <w:tr w:rsidR="00A10A07" w14:paraId="6B21EB83" w14:textId="77777777" w:rsidTr="004A5089">
        <w:tc>
          <w:tcPr>
            <w:tcW w:w="527" w:type="dxa"/>
          </w:tcPr>
          <w:p w14:paraId="31A6E566" w14:textId="64EBCA90" w:rsidR="00A10A07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878" w:type="dxa"/>
          </w:tcPr>
          <w:p w14:paraId="6ABB4F9F" w14:textId="56175C00" w:rsidR="00A10A07" w:rsidRDefault="00A10A07" w:rsidP="008A7D64">
            <w:r>
              <w:t xml:space="preserve">Ноябрь </w:t>
            </w:r>
          </w:p>
        </w:tc>
        <w:tc>
          <w:tcPr>
            <w:tcW w:w="5245" w:type="dxa"/>
          </w:tcPr>
          <w:p w14:paraId="2EEA713C" w14:textId="74F1086C" w:rsidR="00A10A07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</w:pPr>
            <w:r>
              <w:t>Участие в Общероссийской антинаркотической акции «Сообщи, где торгуют смертью»</w:t>
            </w:r>
          </w:p>
        </w:tc>
        <w:tc>
          <w:tcPr>
            <w:tcW w:w="1695" w:type="dxa"/>
          </w:tcPr>
          <w:p w14:paraId="7306E8E7" w14:textId="1A02891D" w:rsidR="00A10A07" w:rsidRDefault="00A10A07" w:rsidP="008A7D64">
            <w:r>
              <w:t xml:space="preserve">Заместитель директора, </w:t>
            </w:r>
            <w:r>
              <w:t>отделение профилактики безнадзорности и социальной помощи семье и детям.</w:t>
            </w:r>
          </w:p>
        </w:tc>
      </w:tr>
      <w:tr w:rsidR="00A10A07" w14:paraId="75938BED" w14:textId="77777777" w:rsidTr="004A5089">
        <w:tc>
          <w:tcPr>
            <w:tcW w:w="527" w:type="dxa"/>
          </w:tcPr>
          <w:p w14:paraId="66F35041" w14:textId="437B1385" w:rsidR="00A10A07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878" w:type="dxa"/>
          </w:tcPr>
          <w:p w14:paraId="1F5AB757" w14:textId="75B33CB3" w:rsidR="00A10A07" w:rsidRDefault="00A10A07" w:rsidP="008A7D64">
            <w:r>
              <w:t>Май-июнь</w:t>
            </w:r>
          </w:p>
        </w:tc>
        <w:tc>
          <w:tcPr>
            <w:tcW w:w="5245" w:type="dxa"/>
          </w:tcPr>
          <w:p w14:paraId="76384364" w14:textId="7A6D4D88" w:rsidR="00A10A07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</w:pPr>
            <w:r>
              <w:t>Участие во Всероссийском месячнике антинаркотической направленности и популяризации здорового образа жизни, посвященном международному дню борьбы с наркоманией и незаконным оборотом наркотиков</w:t>
            </w:r>
          </w:p>
        </w:tc>
        <w:tc>
          <w:tcPr>
            <w:tcW w:w="1695" w:type="dxa"/>
          </w:tcPr>
          <w:p w14:paraId="677E5BC5" w14:textId="67E237E4" w:rsidR="00A10A07" w:rsidRDefault="00A10A07" w:rsidP="008A7D64">
            <w:r>
              <w:t>Заместитель директора</w:t>
            </w:r>
          </w:p>
        </w:tc>
      </w:tr>
      <w:tr w:rsidR="004A5089" w14:paraId="1A8CB27A" w14:textId="77777777" w:rsidTr="004A5089">
        <w:tc>
          <w:tcPr>
            <w:tcW w:w="527" w:type="dxa"/>
          </w:tcPr>
          <w:p w14:paraId="151072F7" w14:textId="77777777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</w:p>
        </w:tc>
        <w:tc>
          <w:tcPr>
            <w:tcW w:w="8818" w:type="dxa"/>
            <w:gridSpan w:val="3"/>
          </w:tcPr>
          <w:p w14:paraId="04E8052D" w14:textId="77777777" w:rsidR="00CC15FD" w:rsidRDefault="004A5089" w:rsidP="00CC15FD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/>
              </w:rPr>
            </w:pPr>
            <w:r w:rsidRPr="0044531F">
              <w:rPr>
                <w:b/>
              </w:rPr>
              <w:t xml:space="preserve">3. Мероприятия по социальному обслуживанию и </w:t>
            </w:r>
          </w:p>
          <w:p w14:paraId="332A7DFC" w14:textId="77777777" w:rsidR="00CC15FD" w:rsidRDefault="004A5089" w:rsidP="00CC15FD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/>
              </w:rPr>
            </w:pPr>
            <w:r w:rsidRPr="0044531F">
              <w:rPr>
                <w:b/>
              </w:rPr>
              <w:t xml:space="preserve">социальному сопровождению граждан, страдающих алкогольной </w:t>
            </w:r>
          </w:p>
          <w:p w14:paraId="33172900" w14:textId="541B376F" w:rsidR="004A5089" w:rsidRDefault="004A5089" w:rsidP="00CC15FD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Cs/>
              </w:rPr>
            </w:pPr>
            <w:r w:rsidRPr="0044531F">
              <w:rPr>
                <w:b/>
              </w:rPr>
              <w:t>и/или наркотической зависимостью</w:t>
            </w:r>
          </w:p>
        </w:tc>
      </w:tr>
      <w:tr w:rsidR="004A5089" w14:paraId="4A954509" w14:textId="77777777" w:rsidTr="004A5089">
        <w:tc>
          <w:tcPr>
            <w:tcW w:w="527" w:type="dxa"/>
          </w:tcPr>
          <w:p w14:paraId="22A7C51E" w14:textId="7751618B" w:rsidR="004A5089" w:rsidRPr="00A4249A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4A5089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1878" w:type="dxa"/>
          </w:tcPr>
          <w:p w14:paraId="30DF14DC" w14:textId="4AAD807E" w:rsidR="004A5089" w:rsidRPr="000067C7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По заявлению граждан</w:t>
            </w:r>
          </w:p>
        </w:tc>
        <w:tc>
          <w:tcPr>
            <w:tcW w:w="5245" w:type="dxa"/>
          </w:tcPr>
          <w:p w14:paraId="15810E29" w14:textId="229E130C" w:rsidR="004A5089" w:rsidRPr="000067C7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t>Предоставление гражданам, страдающим алкогольной и /или наркотической зависимостями, обратившимся в учреждение в соответствии с государственным стандартом</w:t>
            </w:r>
          </w:p>
        </w:tc>
        <w:tc>
          <w:tcPr>
            <w:tcW w:w="1695" w:type="dxa"/>
          </w:tcPr>
          <w:p w14:paraId="3065C076" w14:textId="6967513A" w:rsidR="004A5089" w:rsidRPr="000067C7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Заместитель директора, заведующие отделениями</w:t>
            </w:r>
          </w:p>
        </w:tc>
      </w:tr>
      <w:tr w:rsidR="004A5089" w14:paraId="3585F9C7" w14:textId="77777777" w:rsidTr="004A5089">
        <w:tc>
          <w:tcPr>
            <w:tcW w:w="527" w:type="dxa"/>
          </w:tcPr>
          <w:p w14:paraId="5B863FC3" w14:textId="5BE00737" w:rsidR="004A5089" w:rsidRPr="00A4249A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1878" w:type="dxa"/>
          </w:tcPr>
          <w:p w14:paraId="4848FF58" w14:textId="620DC956" w:rsidR="004A5089" w:rsidRPr="000067C7" w:rsidRDefault="00A10A07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Ежемесячно, в соответствии с графиками</w:t>
            </w:r>
          </w:p>
        </w:tc>
        <w:tc>
          <w:tcPr>
            <w:tcW w:w="5245" w:type="dxa"/>
          </w:tcPr>
          <w:p w14:paraId="536B3A29" w14:textId="2BF96E83" w:rsidR="004A5089" w:rsidRPr="00FC2797" w:rsidRDefault="00A10A07" w:rsidP="00534326">
            <w:pPr>
              <w:jc w:val="both"/>
            </w:pPr>
            <w:r>
              <w:t>Проведение реабилитационной работы с несовершеннолетними</w:t>
            </w:r>
            <w:r w:rsidR="00534326">
              <w:t>, употребляющими алкоголь и/или наркотики, а также членами их семей</w:t>
            </w:r>
          </w:p>
        </w:tc>
        <w:tc>
          <w:tcPr>
            <w:tcW w:w="1695" w:type="dxa"/>
          </w:tcPr>
          <w:p w14:paraId="53A329C3" w14:textId="335712F6" w:rsidR="004A5089" w:rsidRPr="000067C7" w:rsidRDefault="00534326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t>Заместитель директора, отделение профилактики безнадзорности и социальной помощи семье и детям.</w:t>
            </w:r>
          </w:p>
        </w:tc>
      </w:tr>
      <w:tr w:rsidR="00534326" w14:paraId="2DF90B15" w14:textId="77777777" w:rsidTr="004A5089">
        <w:tc>
          <w:tcPr>
            <w:tcW w:w="527" w:type="dxa"/>
          </w:tcPr>
          <w:p w14:paraId="73432B3D" w14:textId="27AD17FB" w:rsidR="00534326" w:rsidRDefault="00534326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1878" w:type="dxa"/>
          </w:tcPr>
          <w:p w14:paraId="72DEB07A" w14:textId="581E9CC9" w:rsidR="00534326" w:rsidRDefault="00534326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Ежемесячно </w:t>
            </w:r>
          </w:p>
        </w:tc>
        <w:tc>
          <w:tcPr>
            <w:tcW w:w="5245" w:type="dxa"/>
          </w:tcPr>
          <w:p w14:paraId="6425391F" w14:textId="70A6F276" w:rsidR="00534326" w:rsidRDefault="00534326" w:rsidP="00534326">
            <w:pPr>
              <w:jc w:val="both"/>
            </w:pPr>
            <w:r>
              <w:t xml:space="preserve">Социальное сопровождение семей, находящихся в трудной жизненной ситуации, члены которых страдают алкогольной и/или наркотической зависимостями, в том числе в </w:t>
            </w:r>
            <w:proofErr w:type="gramStart"/>
            <w:r>
              <w:t>части  оказания</w:t>
            </w:r>
            <w:proofErr w:type="gramEnd"/>
            <w:r>
              <w:t xml:space="preserve"> содействия в получении медицинской помощи и лечении в ГОБУЗ «НОНД «Катарсис»</w:t>
            </w:r>
          </w:p>
        </w:tc>
        <w:tc>
          <w:tcPr>
            <w:tcW w:w="1695" w:type="dxa"/>
          </w:tcPr>
          <w:p w14:paraId="030D3D65" w14:textId="4FB081B1" w:rsidR="00534326" w:rsidRDefault="00534326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</w:pPr>
            <w:r>
              <w:t>Заместитель директора, отделение профилактики безнадзорности и социальной помощи семье и детям.</w:t>
            </w:r>
          </w:p>
        </w:tc>
      </w:tr>
      <w:tr w:rsidR="004A5089" w14:paraId="340DC7C1" w14:textId="77777777" w:rsidTr="004A5089">
        <w:tc>
          <w:tcPr>
            <w:tcW w:w="527" w:type="dxa"/>
          </w:tcPr>
          <w:p w14:paraId="6FCC1C42" w14:textId="77777777" w:rsidR="004A5089" w:rsidRPr="00A4249A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</w:p>
        </w:tc>
        <w:tc>
          <w:tcPr>
            <w:tcW w:w="8818" w:type="dxa"/>
            <w:gridSpan w:val="3"/>
          </w:tcPr>
          <w:p w14:paraId="47FC944E" w14:textId="77777777" w:rsidR="00CC15FD" w:rsidRDefault="004A5089" w:rsidP="00CC15FD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/>
              </w:rPr>
            </w:pPr>
            <w:r w:rsidRPr="0044531F">
              <w:rPr>
                <w:b/>
              </w:rPr>
              <w:t xml:space="preserve">4.Мероприятия по комплексной реабилитации и </w:t>
            </w:r>
          </w:p>
          <w:p w14:paraId="04650F6F" w14:textId="4975D1C0" w:rsidR="004A5089" w:rsidRPr="000067C7" w:rsidRDefault="004A5089" w:rsidP="00CC15FD">
            <w:pPr>
              <w:pStyle w:val="a3"/>
              <w:tabs>
                <w:tab w:val="left" w:pos="3615"/>
                <w:tab w:val="center" w:pos="4677"/>
              </w:tabs>
              <w:spacing w:after="0"/>
              <w:jc w:val="center"/>
              <w:rPr>
                <w:bCs/>
              </w:rPr>
            </w:pPr>
            <w:r w:rsidRPr="0044531F">
              <w:rPr>
                <w:b/>
              </w:rPr>
              <w:t>ресоциализации наркозависимых лиц</w:t>
            </w:r>
          </w:p>
        </w:tc>
      </w:tr>
      <w:tr w:rsidR="004A5089" w14:paraId="4053BE1A" w14:textId="77777777" w:rsidTr="004A5089">
        <w:tc>
          <w:tcPr>
            <w:tcW w:w="527" w:type="dxa"/>
          </w:tcPr>
          <w:p w14:paraId="0FB4F3F5" w14:textId="3A810F19" w:rsidR="004A5089" w:rsidRPr="00776847" w:rsidRDefault="00534326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1878" w:type="dxa"/>
          </w:tcPr>
          <w:p w14:paraId="2BFFC45D" w14:textId="363D742D" w:rsidR="004A5089" w:rsidRPr="00534326" w:rsidRDefault="00534326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Ежеквартально </w:t>
            </w:r>
          </w:p>
        </w:tc>
        <w:tc>
          <w:tcPr>
            <w:tcW w:w="5245" w:type="dxa"/>
          </w:tcPr>
          <w:p w14:paraId="0E1CECC5" w14:textId="6E9EB105" w:rsidR="004A5089" w:rsidRPr="000067C7" w:rsidRDefault="004A5089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 w:rsidRPr="0044531F">
              <w:t xml:space="preserve">Проведение </w:t>
            </w:r>
            <w:proofErr w:type="gramStart"/>
            <w:r w:rsidRPr="0044531F">
              <w:t>информационных  встреч</w:t>
            </w:r>
            <w:proofErr w:type="gramEnd"/>
            <w:r w:rsidRPr="0044531F">
              <w:t xml:space="preserve"> со специалистами ГОБУЗ «Хвойнинская ЦРБ» (муниципальных подразделений ГОБУЗ «НОНД Катарсис»), ФКУ «Уголовно-исполнительная инспекция УФСИН России по Новгородской области.</w:t>
            </w:r>
          </w:p>
        </w:tc>
        <w:tc>
          <w:tcPr>
            <w:tcW w:w="1695" w:type="dxa"/>
          </w:tcPr>
          <w:p w14:paraId="06B3F1E6" w14:textId="27E262A5" w:rsidR="004A5089" w:rsidRPr="00D1133A" w:rsidRDefault="00534326" w:rsidP="008A7D64">
            <w:pPr>
              <w:pStyle w:val="a3"/>
              <w:tabs>
                <w:tab w:val="left" w:pos="3615"/>
                <w:tab w:val="center" w:pos="4677"/>
              </w:tabs>
              <w:spacing w:after="0"/>
              <w:jc w:val="both"/>
              <w:rPr>
                <w:bCs/>
              </w:rPr>
            </w:pPr>
            <w:r>
              <w:rPr>
                <w:bCs/>
              </w:rPr>
              <w:t>Директор, заместитель директора</w:t>
            </w:r>
          </w:p>
        </w:tc>
      </w:tr>
    </w:tbl>
    <w:p w14:paraId="7265AF4B" w14:textId="77777777" w:rsidR="004A5089" w:rsidRDefault="004A5089"/>
    <w:sectPr w:rsidR="004A5089" w:rsidSect="00A52F0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89"/>
    <w:rsid w:val="004A5089"/>
    <w:rsid w:val="00534326"/>
    <w:rsid w:val="007A350A"/>
    <w:rsid w:val="00A10A07"/>
    <w:rsid w:val="00A52F05"/>
    <w:rsid w:val="00B566CD"/>
    <w:rsid w:val="00CC15FD"/>
    <w:rsid w:val="00F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0962"/>
  <w15:chartTrackingRefBased/>
  <w15:docId w15:val="{7ACB011B-CF53-4808-A068-CB1D50EA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5089"/>
    <w:pPr>
      <w:spacing w:after="120"/>
    </w:pPr>
  </w:style>
  <w:style w:type="character" w:customStyle="1" w:styleId="a4">
    <w:name w:val="Основной текст Знак"/>
    <w:basedOn w:val="a0"/>
    <w:link w:val="a3"/>
    <w:rsid w:val="004A50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A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2025-03-18T11:59:00Z</dcterms:created>
  <dcterms:modified xsi:type="dcterms:W3CDTF">2025-03-18T12:52:00Z</dcterms:modified>
</cp:coreProperties>
</file>